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2A9F" w14:textId="0900BACF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Ozn.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FF3EB2">
        <w:rPr>
          <w:rFonts w:asciiTheme="minorHAnsi" w:hAnsiTheme="minorHAnsi" w:cstheme="minorHAnsi"/>
          <w:b/>
          <w:sz w:val="24"/>
          <w:szCs w:val="24"/>
        </w:rPr>
        <w:t>4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20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A527B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458C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41FC3153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FF3EB2">
        <w:rPr>
          <w:rFonts w:asciiTheme="minorHAnsi" w:hAnsiTheme="minorHAnsi" w:cstheme="minorHAnsi"/>
          <w:szCs w:val="22"/>
        </w:rPr>
        <w:t>20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601ADC" w:rsidRPr="00706787">
        <w:rPr>
          <w:rFonts w:asciiTheme="minorHAnsi" w:hAnsiTheme="minorHAnsi" w:cstheme="minorHAnsi"/>
          <w:szCs w:val="22"/>
        </w:rPr>
        <w:t>2</w:t>
      </w:r>
      <w:r w:rsidR="00FF3EB2">
        <w:rPr>
          <w:rFonts w:asciiTheme="minorHAnsi" w:hAnsiTheme="minorHAnsi" w:cstheme="minorHAnsi"/>
          <w:szCs w:val="22"/>
        </w:rPr>
        <w:t>95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5A5A80" w:rsidRPr="00706787" w14:paraId="623D5BFD" w14:textId="77777777" w:rsidTr="00490196">
        <w:tc>
          <w:tcPr>
            <w:tcW w:w="9202" w:type="dxa"/>
          </w:tcPr>
          <w:p w14:paraId="2F592E3D" w14:textId="55E3DB8C" w:rsidR="00FC4B8F" w:rsidRPr="00AE3A45" w:rsidRDefault="00FC4B8F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6458CF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  <w:p w14:paraId="1F02EB55" w14:textId="77777777" w:rsidR="006458CF" w:rsidRPr="00AE3A45" w:rsidRDefault="006458CF" w:rsidP="006458CF">
            <w:pPr>
              <w:pStyle w:val="Akapitzlist"/>
              <w:numPr>
                <w:ilvl w:val="0"/>
                <w:numId w:val="17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 specjalista lub w trakcie specjalizacji udzielający świadczeń zdrowotnych w Oddziale Położnictwa, Patologii Ciąży i Ginekologii z Pododdziałem Neonatologicznym SP WZOZ MSWiA w Bydgoszczy oraz innych komórkach SP WZOZ MSWiA………………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4E0ADDE4" w14:textId="16EB6616" w:rsidR="006458CF" w:rsidRDefault="006458CF" w:rsidP="006458CF">
            <w:pPr>
              <w:pStyle w:val="Akapitzlist"/>
              <w:numPr>
                <w:ilvl w:val="0"/>
                <w:numId w:val="17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 specjalista lub w trakcie specjalizacji udzielający świadczeń zdrowotnych w Oddziale Położnictwa, Patologii i Ginekologii z Pododdziałem Neonatologicznym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6458CF">
              <w:rPr>
                <w:rFonts w:asciiTheme="minorHAnsi" w:hAnsiTheme="minorHAnsi" w:cstheme="minorHAnsi"/>
                <w:szCs w:val="22"/>
              </w:rPr>
              <w:t>;</w:t>
            </w:r>
          </w:p>
          <w:p w14:paraId="11EF4EA5" w14:textId="3385286C" w:rsidR="006458CF" w:rsidRDefault="006458CF" w:rsidP="006458CF">
            <w:pPr>
              <w:pStyle w:val="Akapitzlist"/>
              <w:numPr>
                <w:ilvl w:val="0"/>
                <w:numId w:val="17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 specjalista lub w trakcie specjalizacji udzielający świadczeń zdrowotnych w Oddziale Położnictwa, Patologii Ciąży i Ginekologii z Pododdziałem Neonatologicznym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za 1 godzinę dyżuru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6458CF">
              <w:rPr>
                <w:rFonts w:asciiTheme="minorHAnsi" w:hAnsiTheme="minorHAnsi" w:cstheme="minorHAnsi"/>
                <w:szCs w:val="22"/>
              </w:rPr>
              <w:t>;</w:t>
            </w:r>
          </w:p>
          <w:p w14:paraId="793F1774" w14:textId="77777777" w:rsidR="00286B38" w:rsidRDefault="006458CF" w:rsidP="006458CF">
            <w:pPr>
              <w:pStyle w:val="Akapitzlist"/>
              <w:numPr>
                <w:ilvl w:val="0"/>
                <w:numId w:val="17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lastRenderedPageBreak/>
              <w:t xml:space="preserve">Lekarz specjalista bądź w trakcie specjalizacji udzielający świadczeń  zdrowotnych w Oddziale          Położnictwa, Patologii Ciąży i Ginekologii z Pododdziałem Neonatologicznym SP WZOZ MSWiA w Bydgoszczy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………………zł brutto prowizji za 1 poród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02D2F8C6" w14:textId="66C6500A" w:rsidR="00F72ED4" w:rsidRPr="00AE3A45" w:rsidRDefault="00F72ED4" w:rsidP="00F72ED4">
            <w:pPr>
              <w:pStyle w:val="Akapitzlist"/>
              <w:numPr>
                <w:ilvl w:val="0"/>
                <w:numId w:val="17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 specjalista lub w trakcie specjalizacji udzielający świadczeń zdrowotnych w Oddziale Położnictwa Patologii Ciąży i Ginekologii z pododdziałem Neonatologicznym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brutto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zrealizowanych i zapłaconych </w:t>
            </w:r>
            <w:r w:rsidR="00173943">
              <w:rPr>
                <w:rFonts w:asciiTheme="minorHAnsi" w:hAnsiTheme="minorHAnsi" w:cstheme="minorHAnsi"/>
                <w:szCs w:val="22"/>
              </w:rPr>
              <w:t xml:space="preserve">procedur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zabiegowych </w:t>
            </w:r>
            <w:r w:rsidR="00173943">
              <w:rPr>
                <w:rFonts w:asciiTheme="minorHAnsi" w:hAnsiTheme="minorHAnsi" w:cstheme="minorHAnsi"/>
                <w:szCs w:val="22"/>
              </w:rPr>
              <w:t xml:space="preserve">katalogu „DILO” </w:t>
            </w:r>
            <w:r w:rsidRPr="00AE3A45">
              <w:rPr>
                <w:rFonts w:asciiTheme="minorHAnsi" w:hAnsiTheme="minorHAnsi" w:cstheme="minorHAnsi"/>
                <w:szCs w:val="22"/>
              </w:rPr>
              <w:t>dla operatora;</w:t>
            </w:r>
          </w:p>
          <w:p w14:paraId="729E8736" w14:textId="170BC129" w:rsidR="00F72ED4" w:rsidRPr="00AE3A45" w:rsidRDefault="00F72ED4" w:rsidP="00F72ED4">
            <w:pPr>
              <w:pStyle w:val="Akapitzlist"/>
              <w:numPr>
                <w:ilvl w:val="0"/>
                <w:numId w:val="17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 specjalista lub w trakcie specjalizacji udzielający świadczeń zdrowotnych w Oddziale Położnictwa Patologii Ciąży i Ginekologii z pododdziałem Neonatologicznym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brutto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zrealizowanych i zapłaconych </w:t>
            </w:r>
            <w:r w:rsidR="00173943">
              <w:rPr>
                <w:rFonts w:asciiTheme="minorHAnsi" w:hAnsiTheme="minorHAnsi" w:cstheme="minorHAnsi"/>
                <w:szCs w:val="22"/>
              </w:rPr>
              <w:t xml:space="preserve">procedur </w:t>
            </w:r>
            <w:r w:rsidR="00173943" w:rsidRPr="00AE3A45">
              <w:rPr>
                <w:rFonts w:asciiTheme="minorHAnsi" w:hAnsiTheme="minorHAnsi" w:cstheme="minorHAnsi"/>
                <w:szCs w:val="22"/>
              </w:rPr>
              <w:t xml:space="preserve">zabiegowych </w:t>
            </w:r>
            <w:r w:rsidR="00173943">
              <w:rPr>
                <w:rFonts w:asciiTheme="minorHAnsi" w:hAnsiTheme="minorHAnsi" w:cstheme="minorHAnsi"/>
                <w:szCs w:val="22"/>
              </w:rPr>
              <w:t xml:space="preserve">katalogu „DILO”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dla asysty;</w:t>
            </w:r>
          </w:p>
          <w:p w14:paraId="46B6272B" w14:textId="77777777" w:rsidR="00F72ED4" w:rsidRPr="00AE3A45" w:rsidRDefault="00F72ED4" w:rsidP="00F72ED4">
            <w:pPr>
              <w:pStyle w:val="Akapitzlist"/>
              <w:numPr>
                <w:ilvl w:val="0"/>
                <w:numId w:val="17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Za realizację świadczeń komercyjnych:</w:t>
            </w:r>
          </w:p>
          <w:p w14:paraId="55097376" w14:textId="77777777" w:rsidR="00F72ED4" w:rsidRPr="00AE3A45" w:rsidRDefault="00F72ED4" w:rsidP="00F72ED4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przychodu dla operatora,</w:t>
            </w:r>
          </w:p>
          <w:p w14:paraId="669F63B6" w14:textId="77777777" w:rsidR="00F72ED4" w:rsidRPr="00AE3A45" w:rsidRDefault="00F72ED4" w:rsidP="00F72ED4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przychodu dla asysty.</w:t>
            </w:r>
          </w:p>
          <w:p w14:paraId="63D44A90" w14:textId="0BC121E6" w:rsidR="00F72ED4" w:rsidRPr="006458CF" w:rsidRDefault="00F72ED4" w:rsidP="00F72ED4">
            <w:pPr>
              <w:pStyle w:val="Akapitzlist"/>
              <w:numPr>
                <w:ilvl w:val="0"/>
                <w:numId w:val="17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…………….. zł </w:t>
            </w:r>
            <w:r w:rsidRPr="00AE3A45">
              <w:rPr>
                <w:rFonts w:asciiTheme="minorHAnsi" w:hAnsiTheme="minorHAnsi" w:cstheme="minorHAnsi"/>
                <w:bCs/>
                <w:szCs w:val="22"/>
              </w:rPr>
              <w:t>przyjazd do porodu</w:t>
            </w:r>
          </w:p>
        </w:tc>
      </w:tr>
    </w:tbl>
    <w:p w14:paraId="05524AAA" w14:textId="77777777" w:rsidR="00273AA3" w:rsidRPr="00D33B5A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213D8649" w:rsidR="00C31552" w:rsidRPr="00E20FD0" w:rsidRDefault="004A210B" w:rsidP="00E20FD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E20FD0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E20FD0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F82EACDA"/>
    <w:lvl w:ilvl="0" w:tplc="BC186D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92165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7304C"/>
    <w:rsid w:val="00173943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6B38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565C3"/>
    <w:rsid w:val="00362A7F"/>
    <w:rsid w:val="00381D97"/>
    <w:rsid w:val="00382610"/>
    <w:rsid w:val="00395F26"/>
    <w:rsid w:val="0039659A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179BA"/>
    <w:rsid w:val="00543138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11834"/>
    <w:rsid w:val="006458CF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4818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2131C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27B7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01C1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F405E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20FD0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72ED4"/>
    <w:rsid w:val="00F84003"/>
    <w:rsid w:val="00F97CF7"/>
    <w:rsid w:val="00FB31A8"/>
    <w:rsid w:val="00FC4B8F"/>
    <w:rsid w:val="00FD14D2"/>
    <w:rsid w:val="00FD587D"/>
    <w:rsid w:val="00FD6AA8"/>
    <w:rsid w:val="00FF3EB2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0075-152E-4D52-B9C2-63A73590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 Kryszewski</cp:lastModifiedBy>
  <cp:revision>13</cp:revision>
  <cp:lastPrinted>2020-03-10T06:56:00Z</cp:lastPrinted>
  <dcterms:created xsi:type="dcterms:W3CDTF">2020-03-13T11:20:00Z</dcterms:created>
  <dcterms:modified xsi:type="dcterms:W3CDTF">2020-12-03T13:00:00Z</dcterms:modified>
</cp:coreProperties>
</file>